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6D" w:rsidRPr="0092341F" w:rsidRDefault="0034216D" w:rsidP="0034216D">
      <w:pPr>
        <w:jc w:val="right"/>
        <w:rPr>
          <w:sz w:val="24"/>
          <w:szCs w:val="24"/>
        </w:rPr>
      </w:pPr>
      <w:r>
        <w:rPr>
          <w:sz w:val="24"/>
          <w:szCs w:val="24"/>
        </w:rPr>
        <w:t>Tczów, dn. 19.01.2018r.</w:t>
      </w:r>
      <w:r w:rsidRPr="0092341F">
        <w:rPr>
          <w:sz w:val="24"/>
          <w:szCs w:val="24"/>
        </w:rPr>
        <w:t xml:space="preserve"> </w:t>
      </w:r>
    </w:p>
    <w:p w:rsidR="0034216D" w:rsidRPr="00924221" w:rsidRDefault="0034216D" w:rsidP="0034216D">
      <w:pPr>
        <w:rPr>
          <w:b/>
          <w:sz w:val="24"/>
          <w:szCs w:val="24"/>
        </w:rPr>
      </w:pPr>
      <w:r w:rsidRPr="00924221">
        <w:rPr>
          <w:b/>
          <w:sz w:val="24"/>
          <w:szCs w:val="24"/>
        </w:rPr>
        <w:t>Gmina Tczów</w:t>
      </w:r>
    </w:p>
    <w:p w:rsidR="0034216D" w:rsidRPr="00924221" w:rsidRDefault="0034216D" w:rsidP="0034216D">
      <w:pPr>
        <w:rPr>
          <w:b/>
          <w:sz w:val="24"/>
          <w:szCs w:val="24"/>
        </w:rPr>
      </w:pPr>
      <w:r w:rsidRPr="00924221">
        <w:rPr>
          <w:b/>
          <w:sz w:val="24"/>
          <w:szCs w:val="24"/>
        </w:rPr>
        <w:t>Tczów 124</w:t>
      </w:r>
    </w:p>
    <w:p w:rsidR="0034216D" w:rsidRPr="0034216D" w:rsidRDefault="0034216D" w:rsidP="0034216D">
      <w:pPr>
        <w:rPr>
          <w:b/>
          <w:sz w:val="24"/>
          <w:szCs w:val="24"/>
          <w:lang w:val="en-US"/>
        </w:rPr>
      </w:pPr>
      <w:r w:rsidRPr="0034216D">
        <w:rPr>
          <w:b/>
          <w:sz w:val="24"/>
          <w:szCs w:val="24"/>
          <w:lang w:val="en-US"/>
        </w:rPr>
        <w:t>26 – 706 Tczów</w:t>
      </w:r>
    </w:p>
    <w:p w:rsidR="0034216D" w:rsidRPr="0034216D" w:rsidRDefault="0034216D" w:rsidP="0034216D">
      <w:pPr>
        <w:rPr>
          <w:b/>
          <w:sz w:val="24"/>
          <w:szCs w:val="24"/>
          <w:lang w:val="en-US"/>
        </w:rPr>
      </w:pPr>
      <w:r w:rsidRPr="0034216D">
        <w:rPr>
          <w:b/>
          <w:sz w:val="24"/>
          <w:szCs w:val="24"/>
          <w:lang w:val="en-US"/>
        </w:rPr>
        <w:t>tel. /48/ 676 80 23, fax /48/ 676 80 22</w:t>
      </w:r>
    </w:p>
    <w:p w:rsidR="0034216D" w:rsidRPr="0034216D" w:rsidRDefault="0034216D" w:rsidP="0034216D">
      <w:pPr>
        <w:rPr>
          <w:sz w:val="24"/>
          <w:szCs w:val="24"/>
          <w:lang w:val="en-US"/>
        </w:rPr>
      </w:pPr>
    </w:p>
    <w:p w:rsidR="0034216D" w:rsidRPr="0034216D" w:rsidRDefault="0034216D" w:rsidP="0034216D">
      <w:pPr>
        <w:rPr>
          <w:sz w:val="24"/>
          <w:szCs w:val="24"/>
          <w:lang w:val="en-US"/>
        </w:rPr>
      </w:pPr>
      <w:r w:rsidRPr="0034216D">
        <w:rPr>
          <w:noProof/>
          <w:sz w:val="24"/>
          <w:szCs w:val="24"/>
          <w:lang w:val="en-US"/>
        </w:rPr>
        <w:t>GPR.271.1.201</w:t>
      </w:r>
      <w:r>
        <w:rPr>
          <w:noProof/>
          <w:sz w:val="24"/>
          <w:szCs w:val="24"/>
          <w:lang w:val="en-US"/>
        </w:rPr>
        <w:t>8</w:t>
      </w:r>
      <w:r w:rsidRPr="0034216D">
        <w:rPr>
          <w:noProof/>
          <w:sz w:val="24"/>
          <w:szCs w:val="24"/>
          <w:lang w:val="en-US"/>
        </w:rPr>
        <w:t>.AW</w:t>
      </w:r>
    </w:p>
    <w:p w:rsidR="0034216D" w:rsidRPr="0034216D" w:rsidRDefault="0034216D" w:rsidP="0034216D">
      <w:pPr>
        <w:rPr>
          <w:sz w:val="24"/>
          <w:szCs w:val="24"/>
          <w:lang w:val="en-US"/>
        </w:rPr>
      </w:pPr>
    </w:p>
    <w:p w:rsidR="0034216D" w:rsidRDefault="0034216D" w:rsidP="0034216D">
      <w:pPr>
        <w:rPr>
          <w:noProof/>
          <w:sz w:val="24"/>
          <w:szCs w:val="24"/>
        </w:rPr>
      </w:pPr>
    </w:p>
    <w:p w:rsidR="0034216D" w:rsidRPr="0092341F" w:rsidRDefault="0034216D" w:rsidP="0034216D">
      <w:pPr>
        <w:rPr>
          <w:sz w:val="24"/>
          <w:szCs w:val="24"/>
        </w:rPr>
      </w:pPr>
    </w:p>
    <w:p w:rsidR="0034216D" w:rsidRPr="0092341F" w:rsidRDefault="0034216D" w:rsidP="0034216D">
      <w:pPr>
        <w:rPr>
          <w:sz w:val="24"/>
          <w:szCs w:val="24"/>
        </w:rPr>
      </w:pPr>
    </w:p>
    <w:p w:rsidR="0034216D" w:rsidRPr="003C46E6" w:rsidRDefault="0034216D" w:rsidP="0034216D">
      <w:pPr>
        <w:jc w:val="center"/>
        <w:rPr>
          <w:b/>
          <w:bCs/>
          <w:color w:val="000000"/>
          <w:sz w:val="24"/>
          <w:szCs w:val="24"/>
        </w:rPr>
      </w:pPr>
      <w:r w:rsidRPr="003C46E6">
        <w:rPr>
          <w:b/>
          <w:bCs/>
          <w:color w:val="000000"/>
          <w:sz w:val="24"/>
          <w:szCs w:val="24"/>
        </w:rPr>
        <w:t>Z A W I A D O M I E N I E</w:t>
      </w:r>
    </w:p>
    <w:p w:rsidR="0034216D" w:rsidRPr="003C46E6" w:rsidRDefault="0034216D" w:rsidP="0034216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34216D" w:rsidRPr="003C46E6" w:rsidRDefault="0034216D" w:rsidP="0034216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C46E6">
        <w:rPr>
          <w:b/>
          <w:bCs/>
          <w:color w:val="000000"/>
          <w:sz w:val="22"/>
          <w:szCs w:val="22"/>
        </w:rPr>
        <w:t xml:space="preserve">O WYBORZE NAJKORZYSTNIEJSZEJ OFERTY I </w:t>
      </w:r>
      <w:r>
        <w:rPr>
          <w:b/>
          <w:bCs/>
          <w:color w:val="000000"/>
          <w:sz w:val="22"/>
          <w:szCs w:val="22"/>
        </w:rPr>
        <w:t>ODRZUCENIU OFERTY</w:t>
      </w:r>
    </w:p>
    <w:p w:rsidR="0034216D" w:rsidRPr="003C46E6" w:rsidRDefault="0034216D" w:rsidP="0034216D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34216D" w:rsidRDefault="0034216D" w:rsidP="0034216D">
      <w:pPr>
        <w:pStyle w:val="Textbody"/>
        <w:tabs>
          <w:tab w:val="left" w:pos="567"/>
        </w:tabs>
        <w:ind w:left="567" w:hanging="5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46E6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dot.:</w:t>
      </w:r>
      <w:r w:rsidRPr="003C46E6">
        <w:rPr>
          <w:rFonts w:ascii="Times New Roman" w:hAnsi="Times New Roman" w:cs="Times New Roman"/>
          <w:color w:val="000000"/>
          <w:sz w:val="22"/>
          <w:szCs w:val="22"/>
        </w:rPr>
        <w:t xml:space="preserve"> postępowania o udzielenie zamówienia publicznego numer sprawy: </w:t>
      </w:r>
      <w:r w:rsidRPr="003C46E6">
        <w:rPr>
          <w:rFonts w:ascii="Times New Roman" w:hAnsi="Times New Roman" w:cs="Times New Roman"/>
          <w:b/>
          <w:color w:val="000000"/>
          <w:sz w:val="22"/>
          <w:szCs w:val="22"/>
        </w:rPr>
        <w:t>GPR.271.1.201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Pr="003C46E6">
        <w:rPr>
          <w:rFonts w:ascii="Times New Roman" w:hAnsi="Times New Roman" w:cs="Times New Roman"/>
          <w:color w:val="000000"/>
          <w:sz w:val="22"/>
          <w:szCs w:val="22"/>
        </w:rPr>
        <w:t xml:space="preserve"> nazwa zadania: </w:t>
      </w:r>
      <w:r w:rsidRPr="003C46E6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Sukcesywne dostawy oleju opałowego w 2018r.</w:t>
      </w:r>
    </w:p>
    <w:p w:rsidR="0034216D" w:rsidRPr="00642575" w:rsidRDefault="0034216D" w:rsidP="0034216D">
      <w:pPr>
        <w:widowControl w:val="0"/>
        <w:suppressAutoHyphens/>
        <w:autoSpaceDE w:val="0"/>
        <w:autoSpaceDN w:val="0"/>
        <w:adjustRightInd w:val="0"/>
        <w:ind w:left="567" w:hanging="567"/>
        <w:jc w:val="both"/>
        <w:rPr>
          <w:b/>
          <w:color w:val="000000"/>
          <w:sz w:val="22"/>
          <w:szCs w:val="22"/>
        </w:rPr>
      </w:pPr>
    </w:p>
    <w:p w:rsidR="0034216D" w:rsidRPr="00EB0EE5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B0EE5">
        <w:rPr>
          <w:color w:val="000000"/>
          <w:sz w:val="22"/>
          <w:szCs w:val="22"/>
        </w:rPr>
        <w:t>1. Działając na podstawie art. 92 u</w:t>
      </w:r>
      <w:r>
        <w:rPr>
          <w:color w:val="000000"/>
          <w:sz w:val="22"/>
          <w:szCs w:val="22"/>
        </w:rPr>
        <w:t>stawy z dnia 29 stycznia 2004r. Prawo zamówień publicznych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2017 poz. 1579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 – zwanej dalej „ustawą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” Prawa zamówień publicznych Z</w:t>
      </w:r>
      <w:r w:rsidRPr="00EB0EE5">
        <w:rPr>
          <w:color w:val="000000"/>
          <w:sz w:val="22"/>
          <w:szCs w:val="22"/>
        </w:rPr>
        <w:t xml:space="preserve">amawiający informuje, że w prowadzonym postępowaniu wybrano do realizacji zamówienia najkorzystniejszą ofertę złożoną przez wykonawcę: </w:t>
      </w:r>
      <w:r>
        <w:rPr>
          <w:b/>
          <w:sz w:val="22"/>
          <w:szCs w:val="22"/>
        </w:rPr>
        <w:t xml:space="preserve">„MER-TRANS” Michał </w:t>
      </w:r>
      <w:proofErr w:type="spellStart"/>
      <w:r>
        <w:rPr>
          <w:b/>
          <w:sz w:val="22"/>
          <w:szCs w:val="22"/>
        </w:rPr>
        <w:t>Pajdziński</w:t>
      </w:r>
      <w:proofErr w:type="spellEnd"/>
      <w:r>
        <w:rPr>
          <w:b/>
          <w:sz w:val="22"/>
          <w:szCs w:val="22"/>
        </w:rPr>
        <w:t xml:space="preserve">, Grabina 2, 26-640 Skaryszew. </w:t>
      </w:r>
    </w:p>
    <w:p w:rsidR="0034216D" w:rsidRPr="00EB0EE5" w:rsidRDefault="0034216D" w:rsidP="0034216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4216D" w:rsidRPr="00EB0EE5" w:rsidRDefault="0034216D" w:rsidP="0034216D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EB0EE5">
        <w:rPr>
          <w:b/>
          <w:color w:val="000000"/>
          <w:sz w:val="22"/>
          <w:szCs w:val="22"/>
          <w:u w:val="single"/>
        </w:rPr>
        <w:t xml:space="preserve">Uzasadnienie wyboru: </w:t>
      </w: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0EE5">
        <w:rPr>
          <w:color w:val="000000"/>
          <w:sz w:val="22"/>
          <w:szCs w:val="22"/>
        </w:rPr>
        <w:t>Oferta najkorzystniejsza</w:t>
      </w:r>
      <w:r>
        <w:rPr>
          <w:color w:val="000000"/>
          <w:sz w:val="22"/>
          <w:szCs w:val="22"/>
        </w:rPr>
        <w:t xml:space="preserve"> (oferta oznaczona nr 1)</w:t>
      </w:r>
      <w:r w:rsidRPr="00EB0EE5">
        <w:rPr>
          <w:color w:val="000000"/>
          <w:sz w:val="22"/>
          <w:szCs w:val="22"/>
        </w:rPr>
        <w:t xml:space="preserve"> wybrana została zgodnie z art. 91 ust. 1 ustawy </w:t>
      </w:r>
      <w:proofErr w:type="spellStart"/>
      <w:r w:rsidRPr="00EB0EE5">
        <w:rPr>
          <w:color w:val="000000"/>
          <w:sz w:val="22"/>
          <w:szCs w:val="22"/>
        </w:rPr>
        <w:t>Pzp</w:t>
      </w:r>
      <w:proofErr w:type="spellEnd"/>
      <w:r w:rsidRPr="00EB0EE5">
        <w:rPr>
          <w:color w:val="000000"/>
          <w:sz w:val="22"/>
          <w:szCs w:val="22"/>
        </w:rPr>
        <w:t>, na podstawie kryteriów oceny ofert określonych</w:t>
      </w:r>
      <w:r>
        <w:rPr>
          <w:color w:val="000000"/>
          <w:sz w:val="22"/>
          <w:szCs w:val="22"/>
        </w:rPr>
        <w:t xml:space="preserve"> w</w:t>
      </w:r>
      <w:r w:rsidRPr="00EB0EE5">
        <w:rPr>
          <w:color w:val="000000"/>
          <w:sz w:val="22"/>
          <w:szCs w:val="22"/>
        </w:rPr>
        <w:t xml:space="preserve"> Specyfikacji istotnych warunków zamówienia. Oferta otrzymała najwyższą liczbę punktów tj. </w:t>
      </w:r>
      <w:r>
        <w:rPr>
          <w:color w:val="000000"/>
          <w:sz w:val="22"/>
          <w:szCs w:val="22"/>
        </w:rPr>
        <w:t>100,00</w:t>
      </w:r>
      <w:r w:rsidRPr="00EB0E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pkt. </w:t>
      </w:r>
      <w:r w:rsidRPr="00EB0EE5">
        <w:rPr>
          <w:color w:val="000000"/>
          <w:sz w:val="22"/>
          <w:szCs w:val="22"/>
        </w:rPr>
        <w:t xml:space="preserve">zgodnie ze wzorami opisanymi w </w:t>
      </w:r>
      <w:r>
        <w:rPr>
          <w:color w:val="000000"/>
          <w:sz w:val="22"/>
          <w:szCs w:val="22"/>
        </w:rPr>
        <w:t xml:space="preserve"> pkt. 13</w:t>
      </w:r>
      <w:r w:rsidRPr="00AE6637">
        <w:rPr>
          <w:color w:val="000000"/>
          <w:sz w:val="22"/>
          <w:szCs w:val="22"/>
        </w:rPr>
        <w:t xml:space="preserve"> SIWZ.</w:t>
      </w:r>
      <w:r w:rsidRPr="00EB0EE5">
        <w:rPr>
          <w:color w:val="000000"/>
          <w:sz w:val="22"/>
          <w:szCs w:val="22"/>
        </w:rPr>
        <w:t xml:space="preserve"> </w:t>
      </w:r>
    </w:p>
    <w:p w:rsidR="0034216D" w:rsidRPr="00EB0EE5" w:rsidRDefault="0034216D" w:rsidP="0034216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4216D" w:rsidRDefault="0034216D" w:rsidP="0034216D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EB0EE5">
        <w:rPr>
          <w:color w:val="000000"/>
          <w:sz w:val="22"/>
          <w:szCs w:val="22"/>
          <w:highlight w:val="white"/>
        </w:rPr>
        <w:t>W prowadzonym postępowaniu złożono następujące oferty:</w:t>
      </w:r>
    </w:p>
    <w:tbl>
      <w:tblPr>
        <w:tblW w:w="100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326"/>
        <w:gridCol w:w="1223"/>
        <w:gridCol w:w="1266"/>
        <w:gridCol w:w="1104"/>
        <w:gridCol w:w="1266"/>
        <w:gridCol w:w="1081"/>
        <w:gridCol w:w="1394"/>
      </w:tblGrid>
      <w:tr w:rsidR="0034216D" w:rsidRPr="00643D45" w:rsidTr="00AD3561">
        <w:trPr>
          <w:trHeight w:val="102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6D" w:rsidRPr="00E634BD" w:rsidRDefault="0034216D" w:rsidP="00AD35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6D" w:rsidRPr="00E634BD" w:rsidRDefault="0034216D" w:rsidP="00AD3561">
            <w:pP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Nazwa  i adres Wykonawcy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216D" w:rsidRPr="00E634BD" w:rsidRDefault="0034216D" w:rsidP="00AD356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Wartość oferty brutto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216D" w:rsidRPr="00E634BD" w:rsidRDefault="0034216D" w:rsidP="0034216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Termin </w:t>
            </w: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płatności wynagrodzenia Wykonawcy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34216D" w:rsidRPr="00E634BD" w:rsidRDefault="0034216D" w:rsidP="00AD356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  <w:t>Liczba punktów przyznanych w "kryterium cena”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34216D" w:rsidRPr="00E634BD" w:rsidRDefault="0034216D" w:rsidP="000D3F0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  <w:t>Liczba punktów p</w:t>
            </w:r>
            <w:r w:rsidR="000D3F0D"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  <w:t>rzyznanych w "kryterium termin płatności wynagrodzenia wykonawcy</w:t>
            </w:r>
            <w:r w:rsidRPr="00E634BD"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  <w:t>”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216D" w:rsidRPr="00E634BD" w:rsidRDefault="0034216D" w:rsidP="00AD3561">
            <w:pPr>
              <w:jc w:val="center"/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  <w:t>Suma zdobytych punktów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216D" w:rsidRPr="00E634BD" w:rsidRDefault="0034216D" w:rsidP="00AD3561">
            <w:pPr>
              <w:jc w:val="center"/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</w:pPr>
            <w:r w:rsidRPr="00E634BD">
              <w:rPr>
                <w:rFonts w:ascii="Arial Narrow" w:hAnsi="Arial Narrow" w:cs="Calibri"/>
                <w:b/>
                <w:color w:val="000000"/>
                <w:sz w:val="19"/>
                <w:szCs w:val="19"/>
              </w:rPr>
              <w:t>Uzasadnienie</w:t>
            </w:r>
          </w:p>
        </w:tc>
      </w:tr>
      <w:tr w:rsidR="0034216D" w:rsidRPr="00643D45" w:rsidTr="00AD3561">
        <w:trPr>
          <w:trHeight w:val="1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8</w:t>
            </w:r>
          </w:p>
        </w:tc>
      </w:tr>
      <w:tr w:rsidR="000D3F0D" w:rsidRPr="00643D45" w:rsidTr="00AD3561">
        <w:trPr>
          <w:trHeight w:val="10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B15AA"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6D" w:rsidRDefault="00A874BB" w:rsidP="00AD356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„ME</w:t>
            </w:r>
            <w:r w:rsidR="0034216D" w:rsidRPr="00FB15AA">
              <w:rPr>
                <w:rFonts w:ascii="Arial Narrow" w:hAnsi="Arial Narrow" w:cs="Arial"/>
                <w:color w:val="000000"/>
              </w:rPr>
              <w:t>R-</w:t>
            </w:r>
            <w:r>
              <w:rPr>
                <w:rFonts w:ascii="Arial Narrow" w:hAnsi="Arial Narrow" w:cs="Arial"/>
                <w:color w:val="000000"/>
              </w:rPr>
              <w:t>TRANS”</w:t>
            </w:r>
          </w:p>
          <w:p w:rsidR="0034216D" w:rsidRPr="00FB15AA" w:rsidRDefault="0034216D" w:rsidP="00AD356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Michał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Pajdziński</w:t>
            </w:r>
            <w:proofErr w:type="spellEnd"/>
          </w:p>
          <w:p w:rsidR="0034216D" w:rsidRPr="00FB15AA" w:rsidRDefault="0034216D" w:rsidP="00AD356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Grabina 2</w:t>
            </w:r>
          </w:p>
          <w:p w:rsidR="0034216D" w:rsidRPr="00FB15AA" w:rsidRDefault="0034216D" w:rsidP="00AD356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26-640 Skaryszew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287 000</w:t>
            </w:r>
            <w:r w:rsidRPr="00FB15AA">
              <w:rPr>
                <w:rFonts w:ascii="Arial Narrow" w:hAnsi="Arial Narrow" w:cs="Arial"/>
                <w:color w:val="000000"/>
              </w:rPr>
              <w:t xml:space="preserve">,00 zł.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</w:t>
            </w:r>
            <w:r w:rsidRPr="00FB15AA">
              <w:rPr>
                <w:rFonts w:ascii="Arial Narrow" w:hAnsi="Arial Narrow" w:cs="Arial"/>
                <w:color w:val="000000"/>
              </w:rPr>
              <w:t xml:space="preserve"> dni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6D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34216D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D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34216D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D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34216D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D" w:rsidRDefault="0034216D" w:rsidP="00AD356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A2AC3">
              <w:rPr>
                <w:rFonts w:ascii="Arial Narrow" w:hAnsi="Arial Narrow" w:cs="Calibri"/>
                <w:color w:val="000000"/>
              </w:rPr>
              <w:t>zgodnie ze wzorem punktacji w SIWZ</w:t>
            </w:r>
          </w:p>
        </w:tc>
      </w:tr>
      <w:tr w:rsidR="000D3F0D" w:rsidRPr="00643D45" w:rsidTr="00AD3561">
        <w:trPr>
          <w:trHeight w:val="84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B15AA">
              <w:rPr>
                <w:rFonts w:ascii="Arial Narrow" w:hAnsi="Arial Narrow" w:cs="Arial"/>
                <w:color w:val="00000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6D" w:rsidRDefault="0034216D" w:rsidP="00AD356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PETROJET Sp.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zO.O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34216D" w:rsidRDefault="0034216D" w:rsidP="00AD356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Kieszek 52</w:t>
            </w:r>
          </w:p>
          <w:p w:rsidR="0034216D" w:rsidRPr="00FB15AA" w:rsidRDefault="0034216D" w:rsidP="00AD356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26-670 Pionki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6D" w:rsidRPr="00FB15AA" w:rsidRDefault="0034216D" w:rsidP="0034216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291 000,00</w:t>
            </w:r>
            <w:r w:rsidRPr="00FB15AA">
              <w:rPr>
                <w:rFonts w:ascii="Arial Narrow" w:hAnsi="Arial Narrow" w:cs="Arial"/>
                <w:color w:val="000000"/>
              </w:rPr>
              <w:t xml:space="preserve"> zł.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6D" w:rsidRPr="00FB15AA" w:rsidRDefault="0034216D" w:rsidP="00AD356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Brak danych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6D" w:rsidRDefault="0034216D" w:rsidP="00AD356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34216D" w:rsidRPr="00F37134" w:rsidRDefault="0034216D" w:rsidP="00AD3561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F37134">
              <w:rPr>
                <w:rFonts w:ascii="Arial Narrow" w:hAnsi="Arial Narrow" w:cs="Arial"/>
                <w:b/>
                <w:color w:val="000000"/>
              </w:rPr>
              <w:t>Oferta odrzucona – art. 89 ust. 1 pkt. 2</w:t>
            </w:r>
          </w:p>
        </w:tc>
      </w:tr>
    </w:tbl>
    <w:p w:rsidR="0034216D" w:rsidRDefault="0034216D" w:rsidP="0034216D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p w:rsidR="0034216D" w:rsidRPr="0092341F" w:rsidRDefault="0034216D" w:rsidP="0034216D">
      <w:pPr>
        <w:rPr>
          <w:sz w:val="24"/>
          <w:szCs w:val="24"/>
        </w:rPr>
      </w:pP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EB0EE5">
        <w:rPr>
          <w:color w:val="000000"/>
          <w:sz w:val="22"/>
          <w:szCs w:val="22"/>
        </w:rPr>
        <w:t>2. Działając na podstawie art. 92 ust. 1 pkt. 2) Prawa zam</w:t>
      </w:r>
      <w:r>
        <w:rPr>
          <w:color w:val="000000"/>
          <w:sz w:val="22"/>
          <w:szCs w:val="22"/>
          <w:highlight w:val="white"/>
        </w:rPr>
        <w:t>ówień publicznych Z</w:t>
      </w:r>
      <w:r w:rsidRPr="00EB0EE5">
        <w:rPr>
          <w:color w:val="000000"/>
          <w:sz w:val="22"/>
          <w:szCs w:val="22"/>
          <w:highlight w:val="white"/>
        </w:rPr>
        <w:t>amawiający informuje, że w prowadzonym postępowani</w:t>
      </w:r>
      <w:r>
        <w:rPr>
          <w:color w:val="000000"/>
          <w:sz w:val="22"/>
          <w:szCs w:val="22"/>
          <w:highlight w:val="white"/>
        </w:rPr>
        <w:t>u nie zostali wykluczeni żadni W</w:t>
      </w:r>
      <w:r w:rsidRPr="00EB0EE5">
        <w:rPr>
          <w:color w:val="000000"/>
          <w:sz w:val="22"/>
          <w:szCs w:val="22"/>
          <w:highlight w:val="white"/>
        </w:rPr>
        <w:t>ykonawcy.</w:t>
      </w:r>
    </w:p>
    <w:p w:rsidR="0034216D" w:rsidRPr="00591FF8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i/>
          <w:color w:val="000000"/>
          <w:sz w:val="22"/>
          <w:szCs w:val="22"/>
        </w:rPr>
      </w:pPr>
      <w:r w:rsidRPr="00F37134">
        <w:rPr>
          <w:color w:val="000000"/>
          <w:sz w:val="22"/>
          <w:szCs w:val="22"/>
        </w:rPr>
        <w:t xml:space="preserve">3. </w:t>
      </w:r>
      <w:r w:rsidRPr="00F37134">
        <w:rPr>
          <w:sz w:val="22"/>
          <w:szCs w:val="22"/>
        </w:rPr>
        <w:t xml:space="preserve">Działając na podstawie </w:t>
      </w:r>
      <w:r w:rsidRPr="00F37134">
        <w:rPr>
          <w:b/>
          <w:sz w:val="22"/>
          <w:szCs w:val="22"/>
        </w:rPr>
        <w:t xml:space="preserve">art. 89 ust. 1 pkt. </w:t>
      </w:r>
      <w:r>
        <w:rPr>
          <w:b/>
          <w:sz w:val="22"/>
          <w:szCs w:val="22"/>
        </w:rPr>
        <w:t>2</w:t>
      </w:r>
      <w:r w:rsidRPr="00F37134">
        <w:rPr>
          <w:b/>
          <w:sz w:val="22"/>
          <w:szCs w:val="22"/>
        </w:rPr>
        <w:t xml:space="preserve"> </w:t>
      </w:r>
      <w:r w:rsidRPr="00F37134">
        <w:rPr>
          <w:sz w:val="22"/>
          <w:szCs w:val="22"/>
        </w:rPr>
        <w:t>w związku</w:t>
      </w:r>
      <w:r w:rsidRPr="00F37134">
        <w:rPr>
          <w:b/>
          <w:sz w:val="22"/>
          <w:szCs w:val="22"/>
        </w:rPr>
        <w:t xml:space="preserve"> </w:t>
      </w:r>
      <w:r w:rsidRPr="00F37134">
        <w:rPr>
          <w:sz w:val="22"/>
          <w:szCs w:val="22"/>
        </w:rPr>
        <w:t>z</w:t>
      </w:r>
      <w:r w:rsidRPr="00F37134">
        <w:rPr>
          <w:b/>
          <w:sz w:val="22"/>
          <w:szCs w:val="22"/>
        </w:rPr>
        <w:t xml:space="preserve"> art. 92</w:t>
      </w:r>
      <w:r>
        <w:rPr>
          <w:b/>
          <w:sz w:val="22"/>
          <w:szCs w:val="22"/>
        </w:rPr>
        <w:t xml:space="preserve"> ust. 1 pkt. 3 </w:t>
      </w:r>
      <w:r w:rsidRPr="00F37134">
        <w:rPr>
          <w:b/>
          <w:sz w:val="22"/>
          <w:szCs w:val="22"/>
        </w:rPr>
        <w:t xml:space="preserve"> </w:t>
      </w:r>
      <w:r w:rsidRPr="00F37134">
        <w:rPr>
          <w:sz w:val="22"/>
          <w:szCs w:val="22"/>
        </w:rPr>
        <w:t xml:space="preserve">ustawy z dnia 29 stycznia 2004 r. Prawo zamówień publicznych Gmina Tczów informuje, że </w:t>
      </w:r>
      <w:r w:rsidRPr="00F37134">
        <w:rPr>
          <w:color w:val="000000"/>
          <w:sz w:val="22"/>
          <w:szCs w:val="22"/>
        </w:rPr>
        <w:t xml:space="preserve">w prowadzonym postępowaniu została odrzucona oferta </w:t>
      </w:r>
      <w:r w:rsidRPr="00F37134">
        <w:rPr>
          <w:b/>
          <w:color w:val="000000"/>
          <w:sz w:val="22"/>
          <w:szCs w:val="22"/>
        </w:rPr>
        <w:t xml:space="preserve">nr </w:t>
      </w:r>
      <w:r w:rsidR="00643530">
        <w:rPr>
          <w:b/>
          <w:color w:val="000000"/>
          <w:sz w:val="22"/>
          <w:szCs w:val="22"/>
        </w:rPr>
        <w:t>2</w:t>
      </w:r>
      <w:r w:rsidRPr="00F37134">
        <w:rPr>
          <w:color w:val="000000"/>
          <w:sz w:val="22"/>
          <w:szCs w:val="22"/>
        </w:rPr>
        <w:t xml:space="preserve"> złożona przez firmę: </w:t>
      </w:r>
      <w:r w:rsidR="00643530">
        <w:rPr>
          <w:b/>
          <w:i/>
          <w:color w:val="000000"/>
          <w:sz w:val="22"/>
          <w:szCs w:val="22"/>
        </w:rPr>
        <w:t>PETROJET Sp. z O.O., Kieszek 52, 26-670 Pionki</w:t>
      </w:r>
      <w:r w:rsidRPr="00F37134">
        <w:rPr>
          <w:b/>
          <w:i/>
          <w:color w:val="000000"/>
          <w:sz w:val="22"/>
          <w:szCs w:val="22"/>
        </w:rPr>
        <w:t xml:space="preserve"> </w:t>
      </w:r>
    </w:p>
    <w:p w:rsidR="0034216D" w:rsidRPr="00F37134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i/>
          <w:color w:val="000000"/>
          <w:sz w:val="22"/>
          <w:szCs w:val="22"/>
        </w:rPr>
      </w:pP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34216D" w:rsidRPr="00EB0EE5" w:rsidRDefault="0034216D" w:rsidP="0034216D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Uzasadnienie</w:t>
      </w:r>
      <w:r w:rsidRPr="00EB0EE5">
        <w:rPr>
          <w:b/>
          <w:color w:val="000000"/>
          <w:sz w:val="22"/>
          <w:szCs w:val="22"/>
          <w:u w:val="single"/>
        </w:rPr>
        <w:t xml:space="preserve">: </w:t>
      </w:r>
    </w:p>
    <w:p w:rsidR="0034216D" w:rsidRDefault="0034216D" w:rsidP="0034216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zgodnie zapisami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  <w:r>
        <w:rPr>
          <w:color w:val="000000"/>
          <w:sz w:val="22"/>
          <w:szCs w:val="22"/>
        </w:rPr>
        <w:t xml:space="preserve"> w</w:t>
      </w:r>
      <w:r w:rsidR="00643530">
        <w:rPr>
          <w:color w:val="000000"/>
          <w:sz w:val="22"/>
          <w:szCs w:val="22"/>
        </w:rPr>
        <w:t xml:space="preserve"> pkt 13 – „Opis kryteriów, którymi Zamawiający będzie się kierował przy wyborze oferty, wraz podaniem wag tych kryteriów i sposobu oceny ofert” </w:t>
      </w:r>
      <w:r>
        <w:rPr>
          <w:color w:val="000000"/>
          <w:sz w:val="22"/>
          <w:szCs w:val="22"/>
        </w:rPr>
        <w:t xml:space="preserve"> wymagał od Wykonawców </w:t>
      </w:r>
      <w:r w:rsidR="00643530">
        <w:rPr>
          <w:color w:val="000000"/>
          <w:sz w:val="22"/>
          <w:szCs w:val="22"/>
        </w:rPr>
        <w:t xml:space="preserve">określenia terminu płatności wynagrodzenia Wykonawcy jako jedno z kryterium wyboru oferty. </w:t>
      </w:r>
      <w:r w:rsidR="000D3F0D">
        <w:rPr>
          <w:color w:val="000000"/>
          <w:sz w:val="22"/>
          <w:szCs w:val="22"/>
        </w:rPr>
        <w:t xml:space="preserve">Wykonawca </w:t>
      </w:r>
      <w:r w:rsidR="000D3F0D">
        <w:rPr>
          <w:color w:val="000000"/>
          <w:sz w:val="22"/>
          <w:szCs w:val="22"/>
        </w:rPr>
        <w:lastRenderedPageBreak/>
        <w:t>nie wpisał w formularzu ofertowym terminu płatności.</w:t>
      </w:r>
    </w:p>
    <w:p w:rsidR="00643530" w:rsidRDefault="00643530" w:rsidP="0034216D">
      <w:pPr>
        <w:ind w:left="284"/>
        <w:jc w:val="both"/>
        <w:rPr>
          <w:color w:val="000000"/>
          <w:sz w:val="22"/>
          <w:szCs w:val="22"/>
        </w:rPr>
      </w:pPr>
    </w:p>
    <w:p w:rsidR="0034216D" w:rsidRDefault="0034216D" w:rsidP="0034216D">
      <w:pPr>
        <w:ind w:left="284"/>
        <w:jc w:val="both"/>
        <w:rPr>
          <w:sz w:val="22"/>
          <w:szCs w:val="22"/>
        </w:rPr>
      </w:pPr>
      <w:r w:rsidRPr="00621961">
        <w:rPr>
          <w:color w:val="000000"/>
          <w:sz w:val="22"/>
          <w:szCs w:val="22"/>
        </w:rPr>
        <w:t>Z</w:t>
      </w:r>
      <w:r w:rsidR="00643530">
        <w:rPr>
          <w:color w:val="000000"/>
          <w:sz w:val="22"/>
          <w:szCs w:val="22"/>
        </w:rPr>
        <w:t>ważywszy na fakt, iż oferta nr 2</w:t>
      </w:r>
      <w:r w:rsidRPr="00621961">
        <w:rPr>
          <w:color w:val="000000"/>
          <w:sz w:val="22"/>
          <w:szCs w:val="22"/>
        </w:rPr>
        <w:t xml:space="preserve"> nie jest zgodna treścią </w:t>
      </w:r>
      <w:proofErr w:type="spellStart"/>
      <w:r w:rsidRPr="00621961">
        <w:rPr>
          <w:color w:val="000000"/>
          <w:sz w:val="22"/>
          <w:szCs w:val="22"/>
        </w:rPr>
        <w:t>siwz</w:t>
      </w:r>
      <w:proofErr w:type="spellEnd"/>
      <w:r w:rsidRPr="00621961">
        <w:rPr>
          <w:color w:val="000000"/>
          <w:sz w:val="22"/>
          <w:szCs w:val="22"/>
        </w:rPr>
        <w:t>, a także Zamawiający nie jest w stanie przyznać punktacji zgodnie z</w:t>
      </w:r>
      <w:r w:rsidR="00643530">
        <w:rPr>
          <w:color w:val="000000"/>
          <w:sz w:val="22"/>
          <w:szCs w:val="22"/>
        </w:rPr>
        <w:t xml:space="preserve">e wzorem opisanym w </w:t>
      </w:r>
      <w:r w:rsidRPr="00621961">
        <w:rPr>
          <w:color w:val="000000"/>
          <w:sz w:val="22"/>
          <w:szCs w:val="22"/>
        </w:rPr>
        <w:t xml:space="preserve"> pkt. 1</w:t>
      </w:r>
      <w:r w:rsidR="00643530">
        <w:rPr>
          <w:color w:val="000000"/>
          <w:sz w:val="22"/>
          <w:szCs w:val="22"/>
        </w:rPr>
        <w:t>3</w:t>
      </w:r>
      <w:r w:rsidRPr="00621961">
        <w:rPr>
          <w:color w:val="000000"/>
          <w:sz w:val="22"/>
          <w:szCs w:val="22"/>
        </w:rPr>
        <w:t xml:space="preserve"> </w:t>
      </w:r>
      <w:proofErr w:type="spellStart"/>
      <w:r w:rsidRPr="00621961">
        <w:rPr>
          <w:color w:val="000000"/>
          <w:sz w:val="22"/>
          <w:szCs w:val="22"/>
        </w:rPr>
        <w:t>siwz</w:t>
      </w:r>
      <w:proofErr w:type="spellEnd"/>
      <w:r w:rsidRPr="00621961">
        <w:rPr>
          <w:color w:val="000000"/>
          <w:sz w:val="22"/>
          <w:szCs w:val="22"/>
        </w:rPr>
        <w:t xml:space="preserve"> </w:t>
      </w:r>
      <w:r w:rsidRPr="00621961">
        <w:rPr>
          <w:sz w:val="22"/>
          <w:szCs w:val="22"/>
        </w:rPr>
        <w:t xml:space="preserve">skutkuje bezwzględnym obowiązkiem odrzucenia </w:t>
      </w:r>
      <w:r>
        <w:rPr>
          <w:sz w:val="22"/>
          <w:szCs w:val="22"/>
        </w:rPr>
        <w:t>przez Zamawiają</w:t>
      </w:r>
      <w:r w:rsidRPr="00621961">
        <w:rPr>
          <w:sz w:val="22"/>
          <w:szCs w:val="22"/>
        </w:rPr>
        <w:t xml:space="preserve">cego </w:t>
      </w:r>
      <w:r>
        <w:rPr>
          <w:sz w:val="22"/>
          <w:szCs w:val="22"/>
        </w:rPr>
        <w:t xml:space="preserve">przedmiotowej oferty </w:t>
      </w:r>
      <w:r w:rsidRPr="00621961">
        <w:rPr>
          <w:sz w:val="22"/>
          <w:szCs w:val="22"/>
        </w:rPr>
        <w:t xml:space="preserve">zgodnie z </w:t>
      </w:r>
      <w:r w:rsidRPr="00621961">
        <w:rPr>
          <w:b/>
          <w:sz w:val="22"/>
          <w:szCs w:val="22"/>
        </w:rPr>
        <w:t xml:space="preserve">art. 89 ust. 1 pkt. </w:t>
      </w:r>
      <w:r>
        <w:rPr>
          <w:b/>
          <w:sz w:val="22"/>
          <w:szCs w:val="22"/>
        </w:rPr>
        <w:t>2</w:t>
      </w:r>
      <w:r w:rsidRPr="00621961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0D3F0D">
        <w:rPr>
          <w:sz w:val="22"/>
          <w:szCs w:val="22"/>
        </w:rPr>
        <w:t xml:space="preserve"> oraz zapisami specyfikacji w pkt 13.5 d)</w:t>
      </w:r>
    </w:p>
    <w:p w:rsidR="0034216D" w:rsidRDefault="0034216D" w:rsidP="0034216D">
      <w:pPr>
        <w:ind w:left="284"/>
        <w:jc w:val="both"/>
        <w:rPr>
          <w:sz w:val="22"/>
          <w:szCs w:val="22"/>
        </w:rPr>
      </w:pPr>
    </w:p>
    <w:p w:rsidR="0034216D" w:rsidRPr="00643530" w:rsidRDefault="00643530" w:rsidP="0064353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i/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4216D" w:rsidRPr="00621961">
        <w:rPr>
          <w:sz w:val="22"/>
          <w:szCs w:val="22"/>
        </w:rPr>
        <w:t xml:space="preserve">Powyższe okoliczności stanowią podstawę </w:t>
      </w:r>
      <w:r w:rsidR="0034216D" w:rsidRPr="00621961">
        <w:rPr>
          <w:b/>
          <w:sz w:val="22"/>
          <w:szCs w:val="22"/>
          <w:u w:val="single"/>
        </w:rPr>
        <w:t xml:space="preserve">odrzucenia oferty </w:t>
      </w:r>
      <w:r w:rsidR="0034216D" w:rsidRPr="00621961">
        <w:rPr>
          <w:sz w:val="22"/>
          <w:szCs w:val="22"/>
        </w:rPr>
        <w:t xml:space="preserve">firmy </w:t>
      </w:r>
      <w:r>
        <w:rPr>
          <w:b/>
          <w:i/>
          <w:color w:val="000000"/>
          <w:sz w:val="22"/>
          <w:szCs w:val="22"/>
        </w:rPr>
        <w:t>PETROJET Sp. z O.O., Kieszek 52, 26 670 Pionki</w:t>
      </w:r>
      <w:r w:rsidRPr="00F37134">
        <w:rPr>
          <w:b/>
          <w:i/>
          <w:color w:val="000000"/>
          <w:sz w:val="22"/>
          <w:szCs w:val="22"/>
        </w:rPr>
        <w:t xml:space="preserve"> </w:t>
      </w:r>
      <w:r w:rsidR="0034216D" w:rsidRPr="00621961">
        <w:rPr>
          <w:b/>
          <w:i/>
          <w:sz w:val="22"/>
          <w:szCs w:val="22"/>
        </w:rPr>
        <w:t xml:space="preserve"> </w:t>
      </w:r>
      <w:r w:rsidR="0034216D" w:rsidRPr="00621961">
        <w:rPr>
          <w:sz w:val="22"/>
          <w:szCs w:val="22"/>
        </w:rPr>
        <w:t xml:space="preserve">z postępowania. We wskazanych przypadkach odrzucenie oferty jest obligatoryjnym obowiązkiem Zamawiającego wynikającym z przepisów prawa. Zamawiający nie ma możliwości przyjęcia oferty, która nie spełnia wymagań określonych w ustawie </w:t>
      </w:r>
      <w:proofErr w:type="spellStart"/>
      <w:r w:rsidR="0034216D" w:rsidRPr="00621961">
        <w:rPr>
          <w:sz w:val="22"/>
          <w:szCs w:val="22"/>
        </w:rPr>
        <w:t>Pzp</w:t>
      </w:r>
      <w:proofErr w:type="spellEnd"/>
      <w:r w:rsidR="0034216D" w:rsidRPr="00621961">
        <w:rPr>
          <w:sz w:val="22"/>
          <w:szCs w:val="22"/>
        </w:rPr>
        <w:t xml:space="preserve"> oraz SIWZ. </w:t>
      </w: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Z poważaniem:              </w:t>
      </w: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Pr="00F4341F" w:rsidRDefault="0034216D" w:rsidP="00342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4341F">
        <w:rPr>
          <w:sz w:val="24"/>
          <w:szCs w:val="24"/>
        </w:rPr>
        <w:t>Wójt Gminy Tczów</w:t>
      </w:r>
    </w:p>
    <w:p w:rsidR="0034216D" w:rsidRDefault="0034216D" w:rsidP="00342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4341F">
        <w:rPr>
          <w:sz w:val="24"/>
          <w:szCs w:val="24"/>
        </w:rPr>
        <w:t>/</w:t>
      </w:r>
      <w:r>
        <w:rPr>
          <w:sz w:val="24"/>
          <w:szCs w:val="24"/>
        </w:rPr>
        <w:t>--</w:t>
      </w:r>
      <w:r w:rsidRPr="00F4341F">
        <w:rPr>
          <w:sz w:val="24"/>
          <w:szCs w:val="24"/>
        </w:rPr>
        <w:t xml:space="preserve">-/ Andrzej </w:t>
      </w:r>
      <w:proofErr w:type="spellStart"/>
      <w:r w:rsidRPr="00F4341F">
        <w:rPr>
          <w:sz w:val="24"/>
          <w:szCs w:val="24"/>
        </w:rPr>
        <w:t>Wolszczak</w:t>
      </w:r>
      <w:proofErr w:type="spellEnd"/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Default="0034216D" w:rsidP="0034216D">
      <w:pPr>
        <w:jc w:val="center"/>
        <w:rPr>
          <w:sz w:val="24"/>
          <w:szCs w:val="24"/>
        </w:rPr>
      </w:pPr>
    </w:p>
    <w:p w:rsidR="0034216D" w:rsidRPr="00643530" w:rsidRDefault="0034216D" w:rsidP="0034216D">
      <w:pPr>
        <w:rPr>
          <w:sz w:val="24"/>
          <w:szCs w:val="24"/>
          <w:u w:val="single"/>
        </w:rPr>
      </w:pPr>
      <w:r w:rsidRPr="00643530">
        <w:rPr>
          <w:sz w:val="24"/>
          <w:szCs w:val="24"/>
          <w:u w:val="single"/>
        </w:rPr>
        <w:t>Otrzymują:</w:t>
      </w:r>
    </w:p>
    <w:p w:rsidR="0034216D" w:rsidRPr="00643530" w:rsidRDefault="0034216D" w:rsidP="0034216D">
      <w:pPr>
        <w:pStyle w:val="Akapitzlist"/>
        <w:rPr>
          <w:color w:val="000000"/>
          <w:sz w:val="24"/>
          <w:szCs w:val="24"/>
        </w:rPr>
      </w:pPr>
    </w:p>
    <w:p w:rsidR="00643530" w:rsidRPr="00643530" w:rsidRDefault="00A874BB" w:rsidP="00643530">
      <w:pPr>
        <w:pStyle w:val="Akapitzlist"/>
        <w:numPr>
          <w:ilvl w:val="0"/>
          <w:numId w:val="5"/>
        </w:num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„MER-TRANS”</w:t>
      </w:r>
      <w:bookmarkStart w:id="0" w:name="_GoBack"/>
      <w:bookmarkEnd w:id="0"/>
    </w:p>
    <w:p w:rsidR="00643530" w:rsidRPr="00643530" w:rsidRDefault="00643530" w:rsidP="00643530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643530">
        <w:rPr>
          <w:rFonts w:ascii="Arial Narrow" w:hAnsi="Arial Narrow" w:cs="Arial"/>
          <w:color w:val="000000"/>
          <w:sz w:val="24"/>
          <w:szCs w:val="24"/>
        </w:rPr>
        <w:t xml:space="preserve">Michał </w:t>
      </w:r>
      <w:proofErr w:type="spellStart"/>
      <w:r w:rsidRPr="00643530">
        <w:rPr>
          <w:rFonts w:ascii="Arial Narrow" w:hAnsi="Arial Narrow" w:cs="Arial"/>
          <w:color w:val="000000"/>
          <w:sz w:val="24"/>
          <w:szCs w:val="24"/>
        </w:rPr>
        <w:t>Pajdziński</w:t>
      </w:r>
      <w:proofErr w:type="spellEnd"/>
    </w:p>
    <w:p w:rsidR="00643530" w:rsidRPr="00643530" w:rsidRDefault="00643530" w:rsidP="00643530">
      <w:pPr>
        <w:ind w:left="372" w:firstLine="336"/>
        <w:rPr>
          <w:rFonts w:ascii="Arial Narrow" w:hAnsi="Arial Narrow" w:cs="Arial"/>
          <w:color w:val="000000"/>
          <w:sz w:val="24"/>
          <w:szCs w:val="24"/>
        </w:rPr>
      </w:pPr>
      <w:r w:rsidRPr="00643530">
        <w:rPr>
          <w:rFonts w:ascii="Arial Narrow" w:hAnsi="Arial Narrow" w:cs="Arial"/>
          <w:color w:val="000000"/>
          <w:sz w:val="24"/>
          <w:szCs w:val="24"/>
        </w:rPr>
        <w:t>Grabina 2</w:t>
      </w:r>
    </w:p>
    <w:p w:rsidR="00643530" w:rsidRPr="00643530" w:rsidRDefault="00643530" w:rsidP="00643530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643530">
        <w:rPr>
          <w:rFonts w:ascii="Arial Narrow" w:hAnsi="Arial Narrow" w:cs="Arial"/>
          <w:color w:val="000000"/>
          <w:sz w:val="24"/>
          <w:szCs w:val="24"/>
        </w:rPr>
        <w:t>26-640 Skaryszew</w:t>
      </w:r>
    </w:p>
    <w:p w:rsidR="00643530" w:rsidRPr="00643530" w:rsidRDefault="00643530" w:rsidP="00643530">
      <w:pPr>
        <w:pStyle w:val="Akapitzlist"/>
        <w:numPr>
          <w:ilvl w:val="0"/>
          <w:numId w:val="5"/>
        </w:numPr>
        <w:rPr>
          <w:rFonts w:ascii="Arial Narrow" w:hAnsi="Arial Narrow" w:cs="Arial"/>
          <w:color w:val="000000"/>
          <w:sz w:val="24"/>
          <w:szCs w:val="24"/>
        </w:rPr>
      </w:pPr>
      <w:r w:rsidRPr="00643530">
        <w:rPr>
          <w:rFonts w:ascii="Arial Narrow" w:hAnsi="Arial Narrow" w:cs="Arial"/>
          <w:color w:val="000000"/>
          <w:sz w:val="24"/>
          <w:szCs w:val="24"/>
        </w:rPr>
        <w:t xml:space="preserve">PETROJET Sp. </w:t>
      </w:r>
      <w:proofErr w:type="spellStart"/>
      <w:r w:rsidRPr="00643530">
        <w:rPr>
          <w:rFonts w:ascii="Arial Narrow" w:hAnsi="Arial Narrow" w:cs="Arial"/>
          <w:color w:val="000000"/>
          <w:sz w:val="24"/>
          <w:szCs w:val="24"/>
        </w:rPr>
        <w:t>zO.O</w:t>
      </w:r>
      <w:proofErr w:type="spellEnd"/>
      <w:r w:rsidRPr="00643530">
        <w:rPr>
          <w:rFonts w:ascii="Arial Narrow" w:hAnsi="Arial Narrow" w:cs="Arial"/>
          <w:color w:val="000000"/>
          <w:sz w:val="24"/>
          <w:szCs w:val="24"/>
        </w:rPr>
        <w:t>.</w:t>
      </w:r>
    </w:p>
    <w:p w:rsidR="00643530" w:rsidRPr="00643530" w:rsidRDefault="00643530" w:rsidP="00643530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643530">
        <w:rPr>
          <w:rFonts w:ascii="Arial Narrow" w:hAnsi="Arial Narrow" w:cs="Arial"/>
          <w:color w:val="000000"/>
          <w:sz w:val="24"/>
          <w:szCs w:val="24"/>
        </w:rPr>
        <w:t>Kieszek 52</w:t>
      </w:r>
    </w:p>
    <w:p w:rsidR="00643530" w:rsidRPr="00643530" w:rsidRDefault="00643530" w:rsidP="00643530">
      <w:pPr>
        <w:ind w:firstLine="708"/>
        <w:rPr>
          <w:sz w:val="24"/>
          <w:szCs w:val="24"/>
        </w:rPr>
      </w:pPr>
      <w:r w:rsidRPr="00643530">
        <w:rPr>
          <w:rFonts w:ascii="Arial Narrow" w:hAnsi="Arial Narrow" w:cs="Arial"/>
          <w:color w:val="000000"/>
          <w:sz w:val="24"/>
          <w:szCs w:val="24"/>
        </w:rPr>
        <w:t>26-670 Pionki</w:t>
      </w:r>
    </w:p>
    <w:p w:rsidR="0034216D" w:rsidRPr="00643530" w:rsidRDefault="0034216D" w:rsidP="006435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43530">
        <w:rPr>
          <w:color w:val="000000"/>
          <w:sz w:val="24"/>
          <w:szCs w:val="24"/>
        </w:rPr>
        <w:t>a/a</w:t>
      </w:r>
    </w:p>
    <w:p w:rsidR="00B3311F" w:rsidRPr="00643530" w:rsidRDefault="00B3311F">
      <w:pPr>
        <w:rPr>
          <w:sz w:val="24"/>
          <w:szCs w:val="24"/>
        </w:rPr>
      </w:pPr>
    </w:p>
    <w:sectPr w:rsidR="00B3311F" w:rsidRPr="00643530" w:rsidSect="006A5135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5FE"/>
    <w:multiLevelType w:val="hybridMultilevel"/>
    <w:tmpl w:val="FB9E9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0986"/>
    <w:multiLevelType w:val="hybridMultilevel"/>
    <w:tmpl w:val="6EC0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731C"/>
    <w:multiLevelType w:val="hybridMultilevel"/>
    <w:tmpl w:val="93CE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028"/>
    <w:multiLevelType w:val="hybridMultilevel"/>
    <w:tmpl w:val="F542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1AC6"/>
    <w:multiLevelType w:val="hybridMultilevel"/>
    <w:tmpl w:val="6EC0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D"/>
    <w:rsid w:val="000D3F0D"/>
    <w:rsid w:val="0034216D"/>
    <w:rsid w:val="00412A55"/>
    <w:rsid w:val="00643530"/>
    <w:rsid w:val="00A874BB"/>
    <w:rsid w:val="00B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8B4A-5E24-482C-B373-61B0A91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6D"/>
    <w:pPr>
      <w:ind w:left="720"/>
      <w:contextualSpacing/>
    </w:pPr>
  </w:style>
  <w:style w:type="paragraph" w:customStyle="1" w:styleId="Textbody">
    <w:name w:val="Text body"/>
    <w:basedOn w:val="Normalny"/>
    <w:rsid w:val="0034216D"/>
    <w:pPr>
      <w:suppressAutoHyphens/>
      <w:autoSpaceDN w:val="0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Kasa</cp:lastModifiedBy>
  <cp:revision>2</cp:revision>
  <cp:lastPrinted>2018-01-19T13:50:00Z</cp:lastPrinted>
  <dcterms:created xsi:type="dcterms:W3CDTF">2018-01-19T13:19:00Z</dcterms:created>
  <dcterms:modified xsi:type="dcterms:W3CDTF">2018-01-19T13:52:00Z</dcterms:modified>
</cp:coreProperties>
</file>