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1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pisma z dnia 28.04.2016r. w sprawie zmian do SIWZ</w:t>
      </w:r>
    </w:p>
    <w:p w:rsidR="009119B3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SIWZ: Formularz ofertowy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pieczęć firmowa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miejscowość i data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FORMULARZ    OFERTOWY</w:t>
      </w:r>
    </w:p>
    <w:p w:rsidR="009119B3" w:rsidRPr="002129F1" w:rsidRDefault="009119B3" w:rsidP="009119B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Gmina Tczów </w:t>
      </w:r>
    </w:p>
    <w:p w:rsidR="009119B3" w:rsidRPr="002129F1" w:rsidRDefault="009119B3" w:rsidP="009119B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26-706 Tczów 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Wykonawca : 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9F1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osoby prawnej lub imię i nazwisko osoby fizycznej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9F1">
        <w:rPr>
          <w:rFonts w:ascii="Times New Roman" w:eastAsia="Times New Roman" w:hAnsi="Times New Roman" w:cs="Times New Roman"/>
          <w:sz w:val="18"/>
          <w:szCs w:val="18"/>
          <w:lang w:eastAsia="pl-PL"/>
        </w:rPr>
        <w:t>adres: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NIP: ............................................ REGON ..........................................................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telefon ............................................... faks..........................................................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e-mail ................................................. www. .....................................................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 ofertę na realizację zadania pn. 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NewRomanPSMT" w:hAnsi="Times New Roman" w:cs="Times New Roman"/>
          <w:sz w:val="24"/>
          <w:szCs w:val="24"/>
          <w:lang w:eastAsia="pl-PL"/>
        </w:rPr>
        <w:t>„</w:t>
      </w:r>
      <w:r w:rsidRPr="002129F1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eastAsia="pl-PL"/>
        </w:rPr>
        <w:t xml:space="preserve">Odbieranie i zagospodarowanie odpadów komunalnych od właścicieli </w:t>
      </w:r>
      <w:r w:rsidRPr="0021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nieruchomości</w:t>
      </w:r>
      <w:r w:rsidRPr="00212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zamieszkałych</w:t>
      </w: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2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 terenie  Gminy Tczów”.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187"/>
        <w:gridCol w:w="1277"/>
        <w:gridCol w:w="1146"/>
        <w:gridCol w:w="1277"/>
        <w:gridCol w:w="2566"/>
      </w:tblGrid>
      <w:tr w:rsidR="009119B3" w:rsidRPr="002129F1" w:rsidTr="00466944">
        <w:tc>
          <w:tcPr>
            <w:tcW w:w="124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Gospodarstwa 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domowe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2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Ilość 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gospodarstw</w:t>
            </w:r>
          </w:p>
        </w:tc>
        <w:tc>
          <w:tcPr>
            <w:tcW w:w="120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Cena  jednostkowa  netto od</w:t>
            </w: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pl-PL"/>
              </w:rPr>
              <w:t>gospodarstwa domowego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VAT </w:t>
            </w: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8 %</w:t>
            </w:r>
          </w:p>
        </w:tc>
        <w:tc>
          <w:tcPr>
            <w:tcW w:w="120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Cena brutto od gospodarstwa domowego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Cena brutto x  ilość gospodarstw domowych x 12 miesięcy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19B3" w:rsidRPr="002129F1" w:rsidTr="00466944">
        <w:tc>
          <w:tcPr>
            <w:tcW w:w="124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Jedno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osobowe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2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4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119B3" w:rsidRPr="002129F1" w:rsidTr="00466944">
        <w:tc>
          <w:tcPr>
            <w:tcW w:w="124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   Pozostałe </w:t>
            </w: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2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9119B3" w:rsidRPr="002129F1" w:rsidTr="00466944">
        <w:tc>
          <w:tcPr>
            <w:tcW w:w="3578" w:type="dxa"/>
            <w:gridSpan w:val="3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212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OGÓŁEM    CENA</w:t>
            </w: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46" w:type="dxa"/>
          </w:tcPr>
          <w:p w:rsidR="009119B3" w:rsidRPr="002129F1" w:rsidRDefault="009119B3" w:rsidP="00466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0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6" w:type="dxa"/>
          </w:tcPr>
          <w:p w:rsidR="009119B3" w:rsidRPr="002129F1" w:rsidRDefault="009119B3" w:rsidP="0046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ofertowa netto:</w:t>
      </w: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 zł.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( słownie .......................................................................................................................................zł )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+ podatek VAT  ….. %  kwota podatku VAT ......................................... zł.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Cena ofertowa brutto</w:t>
      </w: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………………………………………. zł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…………………………………………………………………………………………zł)</w:t>
      </w: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płatności faktur …………………. ( min 14 dni max 30 dni)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Oświadczamy, że: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Zapoznaliśmy się z Specyfikacją Istotnych Warunków Zamówienia i nie wnosimy do niej zastrzeżeń, dokonaliśmy wizji lokalnej w terenie oraz uzyskaliśmy konieczne informacje i wyjaśnienia do przygotowanej oferty.</w:t>
      </w: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Uważamy się związani niniejszą ofertą przez okres 30 dni.</w:t>
      </w: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Dokonaliśmy wizji lokalnej terenu i posiadamy odpowiedni potencjał techniczny do wykonania przedmiotu zamówienia.</w:t>
      </w: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Projekt umowy stanowiący załącznik Nr 8 akceptujemy i zobowiązujemy się w przypadku wyboru naszej oferty zawrzeć umowę w terminie wyznaczonym przez Zamawiającego.</w:t>
      </w: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Podana kwota zawiera wszystkie koszty związane z realizacją zamówienia.</w:t>
      </w: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Zamierzamy/ nie zamierzamy  powierzyć wykonanie części zamówienia podwykonawcą </w:t>
      </w:r>
    </w:p>
    <w:p w:rsidR="009119B3" w:rsidRPr="002129F1" w:rsidRDefault="009119B3" w:rsidP="009119B3">
      <w:pPr>
        <w:suppressAutoHyphens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( zgodnie z art. 36 ust.4 PZP)</w:t>
      </w:r>
    </w:p>
    <w:p w:rsidR="009119B3" w:rsidRPr="002129F1" w:rsidRDefault="009119B3" w:rsidP="009119B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9119B3" w:rsidRPr="002129F1" w:rsidRDefault="009119B3" w:rsidP="009119B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podwykonawcy</w:t>
      </w:r>
    </w:p>
    <w:p w:rsidR="009119B3" w:rsidRPr="002129F1" w:rsidRDefault="009119B3" w:rsidP="009119B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</w:p>
    <w:p w:rsidR="009119B3" w:rsidRPr="002129F1" w:rsidRDefault="009119B3" w:rsidP="009119B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Wszystkie karty naszej oferty są ponumerowane i cała oferta składa się z ........ kart.</w:t>
      </w:r>
    </w:p>
    <w:p w:rsidR="009119B3" w:rsidRPr="002129F1" w:rsidRDefault="009119B3" w:rsidP="009119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oferty zastrzegamy jako niejawne następujące informacje :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9F1">
        <w:rPr>
          <w:rFonts w:ascii="Times New Roman" w:eastAsia="Times New Roman" w:hAnsi="Times New Roman" w:cs="Times New Roman"/>
          <w:sz w:val="18"/>
          <w:szCs w:val="18"/>
          <w:lang w:eastAsia="pl-PL"/>
        </w:rPr>
        <w:t>Podać informacje oraz sposoby oznakowania ich w ofercie ( np. kolor napisu, kolor czcionki, inne).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dokumenty: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9F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9F1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Podpis, pieczęć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9F1">
        <w:rPr>
          <w:rFonts w:ascii="Times New Roman" w:eastAsia="Times New Roman" w:hAnsi="Times New Roman" w:cs="Times New Roman"/>
          <w:sz w:val="18"/>
          <w:szCs w:val="18"/>
          <w:lang w:eastAsia="pl-PL"/>
        </w:rPr>
        <w:t>osoby / osób uprawnionych do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129F1">
        <w:rPr>
          <w:rFonts w:ascii="Times New Roman" w:eastAsia="Times New Roman" w:hAnsi="Times New Roman" w:cs="Times New Roman"/>
          <w:sz w:val="18"/>
          <w:szCs w:val="18"/>
          <w:lang w:eastAsia="pl-PL"/>
        </w:rPr>
        <w:t>reprezentowania wykonawcy</w:t>
      </w:r>
    </w:p>
    <w:p w:rsidR="009119B3" w:rsidRPr="002129F1" w:rsidRDefault="009119B3" w:rsidP="009119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9F1"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024C03" w:rsidRDefault="00024C03">
      <w:bookmarkStart w:id="0" w:name="_GoBack"/>
      <w:bookmarkEnd w:id="0"/>
    </w:p>
    <w:sectPr w:rsidR="0002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suff w:val="nothing"/>
      <w:lvlText w:val="%1."/>
      <w:lvlJc w:val="left"/>
      <w:pPr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B3"/>
    <w:rsid w:val="00024C03"/>
    <w:rsid w:val="0091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EEC0E-BD3E-4178-B867-66B96DA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Tczów</dc:creator>
  <cp:keywords/>
  <dc:description/>
  <cp:lastModifiedBy>Gmina Tczów</cp:lastModifiedBy>
  <cp:revision>1</cp:revision>
  <dcterms:created xsi:type="dcterms:W3CDTF">2016-04-28T09:49:00Z</dcterms:created>
  <dcterms:modified xsi:type="dcterms:W3CDTF">2016-04-28T09:50:00Z</dcterms:modified>
</cp:coreProperties>
</file>